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Область профессиональной деятельности выпускника: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*совокупность методов и средств по разработке и производству компьютерных систем и комплексов;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 эксплуатация ,техническое обслуживание, сопровождение и настройка компьютерных систем и комплексов;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 обеспечение функционирования программно-аппаратных средств защиты информации в компьютерных системах и комплексах;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Объекты профессиональной деятельности выпускника: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*цифровые устройства;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</w:t>
      </w: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системы</w:t>
      </w:r>
      <w:r w:rsidRPr="00E25570">
        <w:rPr>
          <w:rFonts w:ascii="Helvetica" w:hAnsi="Helvetica" w:cs="Helvetica"/>
          <w:color w:val="333333"/>
          <w:sz w:val="28"/>
          <w:szCs w:val="28"/>
        </w:rPr>
        <w:t> автоматизированного проектирования;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*нормативно-техническая документация;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*микропроцессорные </w:t>
      </w: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системы</w:t>
      </w:r>
      <w:r w:rsidRPr="00E25570">
        <w:rPr>
          <w:rFonts w:ascii="Helvetica" w:hAnsi="Helvetica" w:cs="Helvetica"/>
          <w:color w:val="333333"/>
          <w:sz w:val="28"/>
          <w:szCs w:val="28"/>
        </w:rPr>
        <w:t>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*периферийное оборудование;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</w:t>
      </w: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компьютерные системы</w:t>
      </w:r>
      <w:r w:rsidRPr="00E25570">
        <w:rPr>
          <w:rFonts w:ascii="Helvetica" w:hAnsi="Helvetica" w:cs="Helvetica"/>
          <w:color w:val="333333"/>
          <w:sz w:val="28"/>
          <w:szCs w:val="28"/>
        </w:rPr>
        <w:t>, </w:t>
      </w: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комплексы</w:t>
      </w:r>
      <w:r w:rsidRPr="00E25570">
        <w:rPr>
          <w:rFonts w:ascii="Helvetica" w:hAnsi="Helvetica" w:cs="Helvetica"/>
          <w:color w:val="333333"/>
          <w:sz w:val="28"/>
          <w:szCs w:val="28"/>
        </w:rPr>
        <w:t> и сети;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*средства обеспечения информационной безопасности в компьютерных системах, комплексах и сетях;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*продажа сложных технических систем;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*первичные трудовые коллективы;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Виды профессиональной деятельности: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*Проектирование цифровых устройств.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*Применение микропроцессорных систем , установка и настройка периферийного оборудования.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*Техническое обслуживание и ремонт компьютерных систем и комплексов.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*Выполнение работ по одной или нескольким профессиям рабочих, должностям служащих: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1. Оператор электронно-вычислительных и вычислительных машин.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Обучающиеся в процессе обучения осваивают следующие учебные дисциплины и профессиональные модули: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Общеобразовательная подготовка: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ОУД.01.01 Русский язык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ОУД.01.02 Литература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ОУД.02 Иностранный язык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ОУД.03 Математика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ОУД.04 История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ОУД.05 Физическая культура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lastRenderedPageBreak/>
        <w:t>ОУД.06 Основы безопасности жизнедеятельности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ОУД.07 Информатика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ОУД.08 Физика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ОУД.09 Химия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ОУД.10 Обществознание (включая экономику и право)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ОУД.11 География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ОУД.12 Экология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ОУД.13 Астрономия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УД.01 История родного края/МХК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Подготовка по специальности: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ОГСЭ.01 Основы философии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ОГСЭ.02 История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ОГСЭ.03 Иностранный язык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ОГСЭ.04 Физическая культура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ОГСЭ.05 Социальная психология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ОГСЭ.06 Русский язык и культура речи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ЕН.01 Элементы высшей математики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ЕН.02 Теория вероятностей и математическая статистика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ОП.01 Инженерная графика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ОП.02. Основы электротехника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ОП.03 Прикладная электроника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ОП.04 Электротехнические измерения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ОП.05 Информационные технологии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ОП.06 Метрология, стандартизация и сертификация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ОП.07 Операционные </w:t>
      </w: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системы</w:t>
      </w:r>
      <w:r w:rsidRPr="00E25570">
        <w:rPr>
          <w:rFonts w:ascii="Helvetica" w:hAnsi="Helvetica" w:cs="Helvetica"/>
          <w:color w:val="333333"/>
          <w:sz w:val="28"/>
          <w:szCs w:val="28"/>
        </w:rPr>
        <w:t> и среды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ОП.08 Дискретная математика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ОП.09 Основы алгоритмизации и программирования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ОП.10 Безопасность жизнедеятельности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ОП.11 Базы данных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ОП.12 Экономика организации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 13 Основы автоматики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ОП.14 Правовое обеспечение профессиональной деятельности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ОП.15 Менеджмент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ОП.16 Основы исследовательской деятельности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lastRenderedPageBreak/>
        <w:t>ПМ 01 Проектирование цифровых устройств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МДК.01.01 Цифровая схемотехника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МДК.01.02 Проектирование цифровых устройств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ПМ.02 Применение микропроцессорных систем, установка и настройка периферийного оборудования.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МДК.02.01 Микропроцессорные </w:t>
      </w: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системы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МДК.02.02 Установка и конфигурирование периферийного оборудования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ПМ.03 Техническое обслуживание и ремонт компьютерных систем и комплексов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МДК.03.01 Техническое обслуживание и ремонт компьютерных систем и комплексов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МДК.03.02 </w:t>
      </w:r>
      <w:r w:rsidRPr="00E25570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Компьютерные</w:t>
      </w:r>
      <w:r w:rsidRPr="00E25570">
        <w:rPr>
          <w:rFonts w:ascii="Helvetica" w:hAnsi="Helvetica" w:cs="Helvetica"/>
          <w:color w:val="333333"/>
          <w:sz w:val="28"/>
          <w:szCs w:val="28"/>
        </w:rPr>
        <w:t> сети и серверы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МДК.03.03 Охрана труда и экология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МДК.03.04 Информационная безопасность компьютерных систем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ПМ.04 Выполнение работ по одной или нескольким профессиям рабочих, должностям служащих (Оператор электронно-вычислительных и вычислительных машин).</w:t>
      </w:r>
    </w:p>
    <w:p w:rsidR="00E25570" w:rsidRPr="00E25570" w:rsidRDefault="00E25570" w:rsidP="00E25570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E25570">
        <w:rPr>
          <w:rFonts w:ascii="Helvetica" w:hAnsi="Helvetica" w:cs="Helvetica"/>
          <w:color w:val="333333"/>
          <w:sz w:val="28"/>
          <w:szCs w:val="28"/>
        </w:rPr>
        <w:t>МДК.04.01 Основы профессии Оператор электронно-вычислительных и вычислительных машин</w:t>
      </w:r>
    </w:p>
    <w:p w:rsidR="002D1D28" w:rsidRPr="00E25570" w:rsidRDefault="002D1D28" w:rsidP="00691CB4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2D1D28" w:rsidRPr="00E25570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C5F61"/>
    <w:multiLevelType w:val="multilevel"/>
    <w:tmpl w:val="BB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3F7372"/>
    <w:multiLevelType w:val="multilevel"/>
    <w:tmpl w:val="673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311E5"/>
    <w:multiLevelType w:val="multilevel"/>
    <w:tmpl w:val="6C3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0A4D1F"/>
    <w:multiLevelType w:val="multilevel"/>
    <w:tmpl w:val="E1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856E6"/>
    <w:rsid w:val="000D5780"/>
    <w:rsid w:val="002D1D28"/>
    <w:rsid w:val="00407421"/>
    <w:rsid w:val="005E493F"/>
    <w:rsid w:val="00681059"/>
    <w:rsid w:val="00691CB4"/>
    <w:rsid w:val="009420C2"/>
    <w:rsid w:val="00D856E6"/>
    <w:rsid w:val="00E13EA9"/>
    <w:rsid w:val="00E229D2"/>
    <w:rsid w:val="00E25570"/>
    <w:rsid w:val="00F3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2021-04-19T06:55:00Z</dcterms:created>
  <dcterms:modified xsi:type="dcterms:W3CDTF">2021-04-19T08:58:00Z</dcterms:modified>
</cp:coreProperties>
</file>