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Обучающиеся в процессе обучения осваивают следующие учебные дисциплины и профессиональные модули:</w:t>
      </w:r>
    </w:p>
    <w:p w:rsidR="00407421" w:rsidRDefault="00407421" w:rsidP="00407421">
      <w:pPr>
        <w:pStyle w:val="a3"/>
        <w:shd w:val="clear" w:color="auto" w:fill="FFFFFF"/>
        <w:spacing w:before="0" w:beforeAutospacing="0" w:after="109" w:afterAutospacing="0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  <w:lang w:val="en-US"/>
        </w:rPr>
      </w:pPr>
      <w:r w:rsidRPr="00407421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Общеобразовательная подготовка: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jc w:val="center"/>
        <w:rPr>
          <w:rFonts w:ascii="Helvetica" w:hAnsi="Helvetica" w:cs="Helvetica"/>
          <w:color w:val="333333"/>
          <w:sz w:val="28"/>
          <w:szCs w:val="28"/>
          <w:lang w:val="en-US"/>
        </w:rPr>
      </w:pP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ОУД.01.01 Русский язык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ОУД.01.02 Литература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ОУД.02 Иностранный язык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ОУД.03 Математика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ОУД.04 История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ОУД.05 Физическая культура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ОУД.06 Основы безопасности жизнедеятельности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ОУД.07 Информатика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ОУД.08 Физика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ОУД.09 Химия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ОУД.10 Обществознание (включая экономику и право)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ОУД.11 География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ОУД.12 Экология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ОУД.13 Астрономия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УД.01 История родного края/ МХК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Подготовка по специальности: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ОГСЭ.01 Основы философии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ОГСЭ.02 История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ОГСЭ.03 Иностранный язык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ОГСЭ.04 Физическая культура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ОГСЭ.05 Русский язык и культура речи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ЕН.01 Математика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ЕН.02 Экологические основы природопользования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ОП.01 Инженерная графика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ОП.02 Электротехника и электроника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ОП.03 Метрология, стандартизация и сертификация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ОП.04 Техническая механика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ОП.05 Материаловедение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ОП.06 Теоретические основы теплотехники и гидравлики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lastRenderedPageBreak/>
        <w:t>ОП.07 Информационные технологии в профессиональной деятельности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ОП.08 Основы экономики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ОП.09 Правовые основы профессиональной деятельности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ОП.10 Охрана труда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ОП.11 Безопасность жизнедеятельности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ОП.12 Основы тепло- и топливоснабжения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ОП.13 Экономика отрасли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ОП.14 Ресурсосбережение и экология в теплоэнергетике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ПМ.01 Эксплуатация теплотехнического оборудования и систем тепло- и топливоснабжения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МДК 01.01 Эксплуатация расчет и выбор теплотехнического оборудования и систем тепло-и топливоснабжения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ПМ 02. Ремонт теплотехнического оборудования и систем тепло-и топливоснабжения.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МДК 02.01 Технология ремонта теплотехнического оборудования и оборудования систем тепло-и топливоснабжения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ПМ.03 Наладка и испытания теплотехнического оборудования и систем тепло- и топливоснабжения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МДК 03.01 Наладка и испытания теплотехнического оборудования и систем тепло- и топливоснабжения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ПМ.04 Организация и управление работой трудового коллектива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МДК 04.01Организация и управление работой трудового коллектива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ПМ.05 Выполнение работ по одной или нескольким профессиям рабочих, должностям служащих (Оператор котельной)</w:t>
      </w:r>
    </w:p>
    <w:p w:rsidR="00407421" w:rsidRPr="00407421" w:rsidRDefault="00407421" w:rsidP="00407421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407421">
        <w:rPr>
          <w:rFonts w:ascii="Helvetica" w:hAnsi="Helvetica" w:cs="Helvetica"/>
          <w:color w:val="333333"/>
          <w:sz w:val="28"/>
          <w:szCs w:val="28"/>
        </w:rPr>
        <w:t>МДК 05.01 Выполнение работ по профессии Оператор котельной</w:t>
      </w:r>
    </w:p>
    <w:p w:rsidR="002D1D28" w:rsidRPr="00691CB4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sectPr w:rsidR="002D1D28" w:rsidRPr="00691CB4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56E6"/>
    <w:rsid w:val="002D1D28"/>
    <w:rsid w:val="00407421"/>
    <w:rsid w:val="00691CB4"/>
    <w:rsid w:val="009420C2"/>
    <w:rsid w:val="00D856E6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2021-04-19T06:55:00Z</dcterms:created>
  <dcterms:modified xsi:type="dcterms:W3CDTF">2021-04-19T06:58:00Z</dcterms:modified>
</cp:coreProperties>
</file>