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97" w:rsidRPr="002C2711" w:rsidRDefault="00A44697" w:rsidP="00A44697">
      <w:pPr>
        <w:jc w:val="center"/>
        <w:rPr>
          <w:rFonts w:ascii="Times New Roman" w:hAnsi="Times New Roman"/>
          <w:b/>
          <w:sz w:val="32"/>
          <w:szCs w:val="32"/>
        </w:rPr>
      </w:pPr>
      <w:r w:rsidRPr="002C2711">
        <w:rPr>
          <w:rFonts w:ascii="Times New Roman" w:hAnsi="Times New Roman"/>
          <w:b/>
          <w:sz w:val="32"/>
          <w:szCs w:val="32"/>
        </w:rPr>
        <w:t>Автономная некоммерческая  профессиональная образовательная организация «Нижегородский колледж теплоснабжения и автоматических систем управления»</w:t>
      </w: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44697" w:rsidRPr="002C2711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sz w:val="32"/>
          <w:szCs w:val="32"/>
          <w:lang w:eastAsia="en-US"/>
        </w:rPr>
      </w:pPr>
      <w:r w:rsidRPr="002C2711">
        <w:rPr>
          <w:rFonts w:ascii="Times New Roman" w:eastAsia="Calibri" w:hAnsi="Times New Roman"/>
          <w:b/>
          <w:caps/>
          <w:sz w:val="32"/>
          <w:szCs w:val="32"/>
          <w:lang w:eastAsia="en-US"/>
        </w:rPr>
        <w:t xml:space="preserve">Рабочая ПРОГРАММа Профессионального модуля </w:t>
      </w:r>
    </w:p>
    <w:p w:rsidR="00063746" w:rsidRDefault="00063746" w:rsidP="00715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3746" w:rsidRPr="007156A3" w:rsidRDefault="00063746" w:rsidP="00715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6A3">
        <w:rPr>
          <w:rFonts w:ascii="Times New Roman" w:hAnsi="Times New Roman"/>
          <w:b/>
          <w:sz w:val="28"/>
          <w:szCs w:val="28"/>
        </w:rPr>
        <w:t>УП.03 УЧЕБНОЙ ПРАКТИКИ</w:t>
      </w:r>
    </w:p>
    <w:p w:rsidR="00063746" w:rsidRPr="007156A3" w:rsidRDefault="00063746" w:rsidP="007156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6A3">
        <w:rPr>
          <w:rFonts w:ascii="Times New Roman" w:hAnsi="Times New Roman"/>
          <w:b/>
          <w:sz w:val="28"/>
          <w:szCs w:val="28"/>
        </w:rPr>
        <w:t xml:space="preserve">ПРОФЕССИОНАЛЬНОГО МОДУЛЯ </w:t>
      </w:r>
    </w:p>
    <w:p w:rsidR="00063746" w:rsidRPr="007156A3" w:rsidRDefault="00384465" w:rsidP="00715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УП.03 </w:t>
      </w:r>
      <w:r w:rsidR="00063746" w:rsidRPr="007156A3">
        <w:rPr>
          <w:rFonts w:ascii="Times New Roman" w:hAnsi="Times New Roman"/>
          <w:b/>
          <w:caps/>
          <w:sz w:val="24"/>
          <w:szCs w:val="24"/>
        </w:rPr>
        <w:t>Выполнение рабо</w:t>
      </w:r>
      <w:r>
        <w:rPr>
          <w:rFonts w:ascii="Times New Roman" w:hAnsi="Times New Roman"/>
          <w:b/>
          <w:caps/>
          <w:sz w:val="24"/>
          <w:szCs w:val="24"/>
        </w:rPr>
        <w:t>т по професии Делопроизводитель</w:t>
      </w:r>
    </w:p>
    <w:p w:rsidR="00063746" w:rsidRDefault="00063746" w:rsidP="007156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44697" w:rsidRPr="00434D45" w:rsidRDefault="00384465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 46.02.01 </w:t>
      </w:r>
      <w:r w:rsidR="00A44697" w:rsidRPr="00434D45">
        <w:rPr>
          <w:rFonts w:ascii="Times New Roman" w:hAnsi="Times New Roman"/>
          <w:sz w:val="28"/>
          <w:szCs w:val="28"/>
        </w:rPr>
        <w:t>Документационное обеспеч</w:t>
      </w:r>
      <w:r>
        <w:rPr>
          <w:rFonts w:ascii="Times New Roman" w:hAnsi="Times New Roman"/>
          <w:sz w:val="28"/>
          <w:szCs w:val="28"/>
        </w:rPr>
        <w:t>ение управления и архивоведение</w:t>
      </w:r>
      <w:r w:rsidR="00A44697" w:rsidRPr="00434D45">
        <w:rPr>
          <w:rFonts w:ascii="Times New Roman" w:hAnsi="Times New Roman"/>
          <w:sz w:val="28"/>
          <w:szCs w:val="28"/>
        </w:rPr>
        <w:t xml:space="preserve"> </w:t>
      </w:r>
    </w:p>
    <w:p w:rsidR="00A44697" w:rsidRPr="00434D45" w:rsidRDefault="00A44697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34D45">
        <w:rPr>
          <w:rFonts w:ascii="Times New Roman" w:hAnsi="Times New Roman"/>
          <w:sz w:val="28"/>
          <w:szCs w:val="28"/>
        </w:rPr>
        <w:t>Квалификация: специалист по документационному обеспечению управления, архивист</w:t>
      </w:r>
    </w:p>
    <w:p w:rsidR="00A44697" w:rsidRPr="006F1C8E" w:rsidRDefault="00A44697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44697" w:rsidRPr="006F1C8E" w:rsidRDefault="00A44697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44697" w:rsidRPr="006F1C8E" w:rsidRDefault="00A44697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A44697" w:rsidRPr="006F1C8E" w:rsidRDefault="00A44697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44697" w:rsidRPr="006F1C8E" w:rsidRDefault="00A44697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A44697" w:rsidRDefault="00A44697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A44697" w:rsidRPr="006F1C8E" w:rsidRDefault="00A44697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A44697" w:rsidRPr="006F1C8E" w:rsidRDefault="00A44697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6F1C8E">
        <w:rPr>
          <w:rFonts w:ascii="Times New Roman" w:hAnsi="Times New Roman"/>
          <w:b/>
          <w:sz w:val="24"/>
          <w:szCs w:val="24"/>
        </w:rPr>
        <w:t>Н.Новгород</w:t>
      </w:r>
    </w:p>
    <w:p w:rsidR="00A44697" w:rsidRPr="00AC7432" w:rsidRDefault="00A44697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6F1C8E">
        <w:rPr>
          <w:rFonts w:ascii="Times New Roman" w:hAnsi="Times New Roman"/>
          <w:b/>
          <w:sz w:val="24"/>
          <w:szCs w:val="24"/>
        </w:rPr>
        <w:t>2017 г.</w:t>
      </w:r>
    </w:p>
    <w:p w:rsidR="00A44697" w:rsidRPr="0076569F" w:rsidRDefault="00A44697" w:rsidP="00A4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lastRenderedPageBreak/>
        <w:t>Рассмотрена  методической                                                                  Утверждаю</w:t>
      </w:r>
    </w:p>
    <w:p w:rsidR="00A44697" w:rsidRPr="0076569F" w:rsidRDefault="00A44697" w:rsidP="00A4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 xml:space="preserve"> комиссией                                                                                         Зам. директора по   УМР                     </w:t>
      </w:r>
    </w:p>
    <w:p w:rsidR="00A44697" w:rsidRPr="0076569F" w:rsidRDefault="00A44697" w:rsidP="00A4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>профессионального цикла                                                                И.М. Пикунова</w:t>
      </w:r>
    </w:p>
    <w:p w:rsidR="00A44697" w:rsidRPr="0076569F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 xml:space="preserve">по специальности  46.02.01 </w:t>
      </w:r>
    </w:p>
    <w:p w:rsidR="00A44697" w:rsidRPr="0076569F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>«Документационное обеспечение</w:t>
      </w:r>
    </w:p>
    <w:p w:rsidR="00A44697" w:rsidRPr="0076569F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 xml:space="preserve"> управления и архивоведение» </w:t>
      </w:r>
    </w:p>
    <w:p w:rsidR="00A44697" w:rsidRPr="0076569F" w:rsidRDefault="00A44697" w:rsidP="00A4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>пр.№  1 от  29 августа      2017г.</w:t>
      </w:r>
    </w:p>
    <w:p w:rsidR="00A44697" w:rsidRPr="0076569F" w:rsidRDefault="00A44697" w:rsidP="00A4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>Председатель МК________</w:t>
      </w:r>
    </w:p>
    <w:p w:rsidR="00A44697" w:rsidRPr="0076569F" w:rsidRDefault="00A44697" w:rsidP="00A446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 xml:space="preserve">                             Н.В. Тяпкина</w:t>
      </w:r>
    </w:p>
    <w:p w:rsidR="00A44697" w:rsidRPr="0076569F" w:rsidRDefault="00A44697" w:rsidP="00A44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697" w:rsidRPr="0076569F" w:rsidRDefault="00A44697" w:rsidP="00A44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697" w:rsidRPr="0076569F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>Рабочая программа  профессионального модуляразработана на основе Федерального государственного образовательного стандарта для  специальности среднего профессионального образования 46.02.01 Документационное обеспечение управления и архивоведение. Квалификация: специалист по документационному обеспечению управления, архивист</w:t>
      </w:r>
    </w:p>
    <w:p w:rsidR="00A44697" w:rsidRPr="0076569F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697" w:rsidRPr="0076569F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>Организация-разработчик: Автономная некоммерческая профессиональная  образовательная организация «Нижегородский колледж теплоснабжения и автоматических систем управления</w:t>
      </w:r>
    </w:p>
    <w:p w:rsidR="00A44697" w:rsidRPr="0076569F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>Разработчик</w:t>
      </w:r>
      <w:r w:rsidRPr="0076569F">
        <w:rPr>
          <w:rFonts w:ascii="Times New Roman" w:hAnsi="Times New Roman"/>
          <w:b/>
          <w:sz w:val="24"/>
          <w:szCs w:val="24"/>
        </w:rPr>
        <w:t>:</w:t>
      </w:r>
    </w:p>
    <w:p w:rsidR="00A44697" w:rsidRPr="0076569F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>Тяпкина Н.В.- преподаватель   АНПОО «Нижегородский колледж теплоснабжения и автоматических систем управления»</w:t>
      </w:r>
    </w:p>
    <w:p w:rsidR="00A44697" w:rsidRPr="0076569F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697" w:rsidRPr="0076569F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>Рецензент: Яснева Л.А.- заведующая очным отделением</w:t>
      </w:r>
    </w:p>
    <w:p w:rsidR="00A44697" w:rsidRPr="0076569F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69F">
        <w:rPr>
          <w:rFonts w:ascii="Times New Roman" w:hAnsi="Times New Roman"/>
          <w:sz w:val="24"/>
          <w:szCs w:val="24"/>
        </w:rPr>
        <w:t>Пикунова И.М- заместитель директора по  учебно- методической работе</w:t>
      </w:r>
    </w:p>
    <w:p w:rsidR="00A44697" w:rsidRDefault="00A44697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63746" w:rsidRPr="003A3392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bookmarkStart w:id="0" w:name="_GoBack"/>
      <w:r w:rsidRPr="003A3392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3A3392" w:rsidRPr="003A3392" w:rsidTr="007156A3">
        <w:trPr>
          <w:trHeight w:val="694"/>
        </w:trPr>
        <w:tc>
          <w:tcPr>
            <w:tcW w:w="9007" w:type="dxa"/>
          </w:tcPr>
          <w:p w:rsidR="00063746" w:rsidRPr="003A3392" w:rsidRDefault="00063746" w:rsidP="00A4469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0" w:type="dxa"/>
          </w:tcPr>
          <w:p w:rsidR="00063746" w:rsidRPr="003A3392" w:rsidRDefault="000637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92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3A3392" w:rsidRPr="003A3392" w:rsidTr="007156A3">
        <w:trPr>
          <w:trHeight w:val="931"/>
        </w:trPr>
        <w:tc>
          <w:tcPr>
            <w:tcW w:w="9007" w:type="dxa"/>
          </w:tcPr>
          <w:p w:rsidR="00063746" w:rsidRPr="003A3392" w:rsidRDefault="0006374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  <w:p w:rsidR="00063746" w:rsidRPr="003A3392" w:rsidRDefault="00063746">
            <w:pPr>
              <w:rPr>
                <w:rFonts w:ascii="Times New Roman" w:hAnsi="Times New Roman"/>
                <w:sz w:val="28"/>
                <w:szCs w:val="28"/>
              </w:rPr>
            </w:pPr>
            <w:r w:rsidRPr="003A3392">
              <w:rPr>
                <w:rFonts w:ascii="Times New Roman" w:hAnsi="Times New Roman"/>
                <w:b/>
                <w:caps/>
                <w:sz w:val="28"/>
                <w:szCs w:val="28"/>
              </w:rPr>
              <w:t>1. ПАСПОРТ ПРОГРАММЫ ПРОФЕССИОНАЛЬНОГО МОДУЛЯ</w:t>
            </w:r>
          </w:p>
        </w:tc>
        <w:tc>
          <w:tcPr>
            <w:tcW w:w="800" w:type="dxa"/>
          </w:tcPr>
          <w:p w:rsidR="00063746" w:rsidRPr="003A3392" w:rsidRDefault="000637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3746" w:rsidRPr="003A3392" w:rsidRDefault="0006374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A339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A3392" w:rsidRPr="003A3392" w:rsidTr="007156A3">
        <w:trPr>
          <w:trHeight w:val="720"/>
        </w:trPr>
        <w:tc>
          <w:tcPr>
            <w:tcW w:w="9007" w:type="dxa"/>
          </w:tcPr>
          <w:p w:rsidR="00063746" w:rsidRPr="003A3392" w:rsidRDefault="00063746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A3392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</w:tcPr>
          <w:p w:rsidR="00063746" w:rsidRPr="003A3392" w:rsidRDefault="000637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339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A3392" w:rsidRPr="003A3392" w:rsidTr="007156A3">
        <w:trPr>
          <w:trHeight w:val="594"/>
        </w:trPr>
        <w:tc>
          <w:tcPr>
            <w:tcW w:w="9007" w:type="dxa"/>
          </w:tcPr>
          <w:p w:rsidR="00063746" w:rsidRPr="003A3392" w:rsidRDefault="00063746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A3392">
              <w:rPr>
                <w:rFonts w:ascii="Times New Roman" w:hAnsi="Times New Roman"/>
                <w:b/>
                <w:caps/>
                <w:sz w:val="28"/>
                <w:szCs w:val="28"/>
              </w:rPr>
              <w:t>3. СТРУКТУРА и ПРИМЕРНОЕ содержание профессионального модуля</w:t>
            </w:r>
          </w:p>
        </w:tc>
        <w:tc>
          <w:tcPr>
            <w:tcW w:w="800" w:type="dxa"/>
          </w:tcPr>
          <w:p w:rsidR="00063746" w:rsidRPr="003A3392" w:rsidRDefault="0006374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A339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A3392" w:rsidRPr="003A3392" w:rsidTr="007156A3">
        <w:trPr>
          <w:trHeight w:val="692"/>
        </w:trPr>
        <w:tc>
          <w:tcPr>
            <w:tcW w:w="9007" w:type="dxa"/>
          </w:tcPr>
          <w:p w:rsidR="00063746" w:rsidRPr="003A3392" w:rsidRDefault="00063746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A3392">
              <w:rPr>
                <w:rFonts w:ascii="Times New Roman" w:hAnsi="Times New Roman"/>
                <w:b/>
                <w:caps/>
                <w:sz w:val="28"/>
                <w:szCs w:val="28"/>
              </w:rPr>
              <w:t>4 условия реализации программы ПРОФЕССИОНАЛЬНОГО МОДУЛЯ</w:t>
            </w:r>
          </w:p>
        </w:tc>
        <w:tc>
          <w:tcPr>
            <w:tcW w:w="800" w:type="dxa"/>
          </w:tcPr>
          <w:p w:rsidR="00063746" w:rsidRPr="003A3392" w:rsidRDefault="0006374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A339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A3392" w:rsidRPr="003A3392" w:rsidTr="007156A3">
        <w:trPr>
          <w:trHeight w:val="692"/>
        </w:trPr>
        <w:tc>
          <w:tcPr>
            <w:tcW w:w="9007" w:type="dxa"/>
          </w:tcPr>
          <w:p w:rsidR="00063746" w:rsidRPr="003A3392" w:rsidRDefault="00063746">
            <w:pPr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A3392">
              <w:rPr>
                <w:rFonts w:ascii="Times New Roman" w:hAnsi="Times New Roman"/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3A3392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0" w:type="dxa"/>
          </w:tcPr>
          <w:p w:rsidR="00063746" w:rsidRPr="003A3392" w:rsidRDefault="0006374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vertAlign w:val="superscript"/>
              </w:rPr>
            </w:pPr>
            <w:r w:rsidRPr="003A339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bookmarkEnd w:id="0"/>
    </w:tbl>
    <w:p w:rsidR="00063746" w:rsidRDefault="00063746" w:rsidP="007156A3">
      <w:pPr>
        <w:spacing w:after="0"/>
        <w:rPr>
          <w:sz w:val="28"/>
          <w:szCs w:val="28"/>
        </w:rPr>
        <w:sectPr w:rsidR="0006374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063746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063746" w:rsidRDefault="00063746" w:rsidP="00A4469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ПРОГРАММЫ  учебной  практики ПРОФЕССИОНАЛЬНОГО МОДУЛЯ</w:t>
      </w:r>
    </w:p>
    <w:p w:rsidR="00063746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«Выполнение работ по профессии делопроизводитель»</w:t>
      </w: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A44697" w:rsidRPr="00A44697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практики  – является частью основной профессиональной образовательной программы по </w:t>
      </w:r>
      <w:r w:rsidR="00A44697">
        <w:rPr>
          <w:rFonts w:ascii="Times New Roman" w:hAnsi="Times New Roman"/>
          <w:b/>
          <w:sz w:val="28"/>
          <w:szCs w:val="28"/>
        </w:rPr>
        <w:t>с</w:t>
      </w:r>
      <w:r w:rsidR="00A44697">
        <w:rPr>
          <w:rFonts w:ascii="Times New Roman" w:hAnsi="Times New Roman"/>
          <w:sz w:val="28"/>
          <w:szCs w:val="28"/>
        </w:rPr>
        <w:t>пециальности</w:t>
      </w:r>
      <w:r w:rsidR="00A44697" w:rsidRPr="00434D45">
        <w:rPr>
          <w:rFonts w:ascii="Times New Roman" w:hAnsi="Times New Roman"/>
          <w:sz w:val="28"/>
          <w:szCs w:val="28"/>
        </w:rPr>
        <w:t xml:space="preserve">  46.02.01 «Документационное обеспечение управления и архивоведение» </w:t>
      </w:r>
    </w:p>
    <w:p w:rsidR="00063746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практики профессионального модуля ПМ 03 «Выполнение работ по профессии  Делопроизводитель» может быть использованав дополнительном профессиональном образовании и профессиональной подготовке работников в различных областях экономики, в том числе в отрасли жилищно-коммунального хозяйства. </w:t>
      </w:r>
    </w:p>
    <w:p w:rsidR="00063746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Цели и задачи учебной практики профессионального модуля</w:t>
      </w:r>
    </w:p>
    <w:p w:rsidR="00063746" w:rsidRPr="00CA34DC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4DC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63746" w:rsidRPr="00CA34DC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34D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34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набора текста документов в соответствии с требованиями профессии</w:t>
      </w:r>
    </w:p>
    <w:p w:rsidR="00063746" w:rsidRPr="006047FB" w:rsidRDefault="00063746" w:rsidP="00A446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7F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выполнения</w:t>
      </w:r>
      <w:r w:rsidRPr="006047FB">
        <w:rPr>
          <w:rFonts w:ascii="Times New Roman" w:hAnsi="Times New Roman"/>
          <w:sz w:val="28"/>
          <w:szCs w:val="28"/>
        </w:rPr>
        <w:t xml:space="preserve"> организационно-технических работ по      документационному обеспечению деятельности предприятия.  </w:t>
      </w:r>
    </w:p>
    <w:p w:rsidR="00063746" w:rsidRPr="006047FB" w:rsidRDefault="00063746" w:rsidP="00A446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-выполнения</w:t>
      </w:r>
      <w:r w:rsidRPr="006047FB">
        <w:rPr>
          <w:rFonts w:ascii="Times New Roman" w:hAnsi="Times New Roman"/>
          <w:sz w:val="28"/>
          <w:szCs w:val="28"/>
        </w:rPr>
        <w:t xml:space="preserve"> комплекса работ по документированию и  </w:t>
      </w:r>
      <w:r>
        <w:rPr>
          <w:rFonts w:ascii="Times New Roman" w:hAnsi="Times New Roman"/>
          <w:sz w:val="28"/>
          <w:szCs w:val="28"/>
        </w:rPr>
        <w:t>о</w:t>
      </w:r>
      <w:r w:rsidRPr="006047FB">
        <w:rPr>
          <w:rFonts w:ascii="Times New Roman" w:hAnsi="Times New Roman"/>
          <w:sz w:val="28"/>
          <w:szCs w:val="28"/>
        </w:rPr>
        <w:t xml:space="preserve">рганизационной обработке документов. </w:t>
      </w:r>
    </w:p>
    <w:p w:rsidR="00063746" w:rsidRPr="00CA34DC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34DC">
        <w:rPr>
          <w:rFonts w:ascii="Times New Roman" w:hAnsi="Times New Roman"/>
          <w:b/>
          <w:sz w:val="28"/>
          <w:szCs w:val="28"/>
        </w:rPr>
        <w:t>уметь:</w:t>
      </w:r>
    </w:p>
    <w:p w:rsidR="00063746" w:rsidRPr="006047FB" w:rsidRDefault="00063746" w:rsidP="00A446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6047FB">
        <w:rPr>
          <w:rFonts w:ascii="Times New Roman" w:hAnsi="Times New Roman"/>
          <w:sz w:val="28"/>
          <w:szCs w:val="28"/>
        </w:rPr>
        <w:t xml:space="preserve">Работать с документами: </w:t>
      </w:r>
    </w:p>
    <w:p w:rsidR="00063746" w:rsidRPr="006047FB" w:rsidRDefault="00063746" w:rsidP="00A446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7FB">
        <w:rPr>
          <w:rFonts w:ascii="Times New Roman" w:hAnsi="Times New Roman"/>
          <w:sz w:val="28"/>
          <w:szCs w:val="28"/>
        </w:rPr>
        <w:t xml:space="preserve">- прием, регистрация поступающей корреспонденции и   направление ее в структурные подразделения предприятия; </w:t>
      </w:r>
    </w:p>
    <w:p w:rsidR="00063746" w:rsidRPr="006047FB" w:rsidRDefault="00063746" w:rsidP="00A446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7FB">
        <w:rPr>
          <w:rFonts w:ascii="Times New Roman" w:hAnsi="Times New Roman"/>
          <w:sz w:val="28"/>
          <w:szCs w:val="28"/>
        </w:rPr>
        <w:t xml:space="preserve">- ведение учета получаемой отправляемой корреспонденции; </w:t>
      </w:r>
    </w:p>
    <w:p w:rsidR="00063746" w:rsidRPr="006047FB" w:rsidRDefault="00063746" w:rsidP="00A446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7FB">
        <w:rPr>
          <w:rFonts w:ascii="Times New Roman" w:hAnsi="Times New Roman"/>
          <w:sz w:val="28"/>
          <w:szCs w:val="28"/>
        </w:rPr>
        <w:lastRenderedPageBreak/>
        <w:t>- составление номенклатуры дел; формирование дел;</w:t>
      </w:r>
    </w:p>
    <w:p w:rsidR="00063746" w:rsidRPr="006047FB" w:rsidRDefault="00063746" w:rsidP="00A44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047FB">
        <w:rPr>
          <w:rFonts w:ascii="Times New Roman" w:hAnsi="Times New Roman"/>
          <w:sz w:val="28"/>
          <w:szCs w:val="28"/>
        </w:rPr>
        <w:t xml:space="preserve">-  оформлять документы в Текстовом редакторе  MS Word; </w:t>
      </w:r>
      <w:r w:rsidRPr="006047FB">
        <w:rPr>
          <w:rFonts w:ascii="Times New Roman" w:hAnsi="Times New Roman"/>
          <w:sz w:val="28"/>
          <w:szCs w:val="28"/>
          <w:lang w:val="en-US"/>
        </w:rPr>
        <w:t>MSExcel</w:t>
      </w:r>
      <w:r w:rsidRPr="006047FB">
        <w:rPr>
          <w:rFonts w:ascii="Times New Roman" w:hAnsi="Times New Roman"/>
          <w:sz w:val="28"/>
          <w:szCs w:val="28"/>
        </w:rPr>
        <w:t xml:space="preserve">; </w:t>
      </w:r>
    </w:p>
    <w:p w:rsidR="00063746" w:rsidRPr="006047FB" w:rsidRDefault="00063746" w:rsidP="00A446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47F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6047FB">
        <w:rPr>
          <w:rFonts w:ascii="Times New Roman" w:hAnsi="Times New Roman"/>
          <w:sz w:val="28"/>
          <w:szCs w:val="28"/>
        </w:rPr>
        <w:t xml:space="preserve">формление документов предприятия в соответствии с     требованиями к ним. </w:t>
      </w:r>
    </w:p>
    <w:p w:rsidR="00063746" w:rsidRPr="006047FB" w:rsidRDefault="00063746" w:rsidP="00A4469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компьютерную технику</w:t>
      </w:r>
      <w:r w:rsidRPr="006047FB">
        <w:rPr>
          <w:rFonts w:ascii="Times New Roman" w:hAnsi="Times New Roman"/>
          <w:sz w:val="28"/>
          <w:szCs w:val="28"/>
        </w:rPr>
        <w:t xml:space="preserve"> при выполнении работ с     документами и материалами; использование информационных     технологий в делопроизводстве. </w:t>
      </w:r>
    </w:p>
    <w:p w:rsidR="00063746" w:rsidRPr="00A44697" w:rsidRDefault="00063746" w:rsidP="00A44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34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работать с клавиатурным тренажером</w:t>
      </w:r>
      <w:r w:rsidRPr="00CA34DC">
        <w:rPr>
          <w:rFonts w:ascii="Times New Roman" w:hAnsi="Times New Roman"/>
          <w:sz w:val="28"/>
          <w:szCs w:val="28"/>
        </w:rPr>
        <w:t>;</w:t>
      </w:r>
    </w:p>
    <w:p w:rsidR="00063746" w:rsidRPr="00CA34DC" w:rsidRDefault="00063746" w:rsidP="00A4469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A34DC">
        <w:rPr>
          <w:rFonts w:ascii="Times New Roman" w:hAnsi="Times New Roman"/>
          <w:b/>
          <w:sz w:val="28"/>
          <w:szCs w:val="28"/>
        </w:rPr>
        <w:t>знать:</w:t>
      </w:r>
    </w:p>
    <w:p w:rsidR="00063746" w:rsidRDefault="00063746" w:rsidP="00A44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A34D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десятипальцовый метод печати</w:t>
      </w:r>
      <w:r w:rsidRPr="00CA34DC">
        <w:rPr>
          <w:rFonts w:ascii="Times New Roman" w:hAnsi="Times New Roman"/>
          <w:sz w:val="28"/>
          <w:szCs w:val="28"/>
        </w:rPr>
        <w:t>;</w:t>
      </w:r>
    </w:p>
    <w:p w:rsidR="00063746" w:rsidRPr="00CA34DC" w:rsidRDefault="00063746" w:rsidP="00A4469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службы документационного обеспечения на предприятии;</w:t>
      </w:r>
    </w:p>
    <w:p w:rsidR="00063746" w:rsidRDefault="00063746" w:rsidP="00A4469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52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C55238">
        <w:rPr>
          <w:rFonts w:ascii="Times New Roman" w:hAnsi="Times New Roman"/>
          <w:sz w:val="28"/>
          <w:szCs w:val="28"/>
        </w:rPr>
        <w:t>равила техники безопасности для делопроизводителя;</w:t>
      </w:r>
    </w:p>
    <w:p w:rsidR="00063746" w:rsidRPr="00C55238" w:rsidRDefault="00063746" w:rsidP="00A4469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должностные обязанности для делопроизводителя.</w:t>
      </w: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746" w:rsidRDefault="00384465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 К</w:t>
      </w:r>
      <w:r w:rsidR="00063746">
        <w:rPr>
          <w:rFonts w:ascii="Times New Roman" w:hAnsi="Times New Roman"/>
          <w:b/>
          <w:sz w:val="28"/>
          <w:szCs w:val="28"/>
        </w:rPr>
        <w:t>оличество часов на освоение программы учебной практики профессионального модуля:</w:t>
      </w: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72  часа</w:t>
      </w:r>
    </w:p>
    <w:p w:rsidR="00063746" w:rsidRDefault="00063746" w:rsidP="00A44697">
      <w:pPr>
        <w:spacing w:after="0" w:line="360" w:lineRule="auto"/>
      </w:pPr>
    </w:p>
    <w:p w:rsidR="00A44697" w:rsidRDefault="00A44697" w:rsidP="00A446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063746" w:rsidRDefault="00063746" w:rsidP="00A446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063746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63746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Выпускник, освоивший профессиональный модуль, должен обладать следующими профессиональными и общими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7866"/>
      </w:tblGrid>
      <w:tr w:rsidR="00063746" w:rsidRPr="00121755" w:rsidTr="003D6513">
        <w:trPr>
          <w:trHeight w:val="651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063746" w:rsidRPr="00121755" w:rsidTr="003D6513">
        <w:tc>
          <w:tcPr>
            <w:tcW w:w="682" w:type="pct"/>
            <w:tcBorders>
              <w:top w:val="single" w:sz="12" w:space="0" w:color="auto"/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18" w:type="pct"/>
            <w:tcBorders>
              <w:top w:val="single" w:sz="12" w:space="0" w:color="auto"/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46" w:rsidRPr="00121755" w:rsidTr="003D6513">
        <w:trPr>
          <w:trHeight w:val="345"/>
        </w:trPr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рабочее место секретаря и руководителя.</w:t>
            </w:r>
          </w:p>
        </w:tc>
      </w:tr>
      <w:tr w:rsidR="00063746" w:rsidRPr="00121755" w:rsidTr="003D6513">
        <w:trPr>
          <w:trHeight w:val="278"/>
        </w:trPr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и регистрировать организационно-распорядительные документы, контролировать сроки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исполнения.</w:t>
            </w:r>
          </w:p>
          <w:p w:rsidR="00063746" w:rsidRDefault="00063746" w:rsidP="00A4469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746" w:rsidRPr="00121755" w:rsidTr="003D6513">
        <w:trPr>
          <w:trHeight w:val="390"/>
        </w:trPr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ПК 1.6.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Обрабатывать входящие и исходящие документы, систематизировать их, составлять номенклатуру дел и формировать документы в дела.</w:t>
            </w:r>
          </w:p>
          <w:p w:rsidR="00063746" w:rsidRDefault="00063746" w:rsidP="00A4469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746" w:rsidRPr="00121755" w:rsidTr="003D6513">
        <w:trPr>
          <w:trHeight w:val="360"/>
        </w:trPr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1.7.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  <w:p w:rsidR="00063746" w:rsidRDefault="00063746" w:rsidP="00A44697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746" w:rsidRPr="00121755" w:rsidTr="003D6513"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063746" w:rsidRDefault="00063746" w:rsidP="00A44697">
            <w:pPr>
              <w:pStyle w:val="ConsPlusNormal"/>
              <w:widowControl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746" w:rsidRPr="00121755" w:rsidTr="003D6513"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63746" w:rsidRDefault="00063746" w:rsidP="00A44697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746" w:rsidRPr="00121755" w:rsidTr="003D6513"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063746" w:rsidRDefault="00063746" w:rsidP="00A44697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746" w:rsidRPr="00121755" w:rsidTr="003D6513"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63746" w:rsidRDefault="00063746" w:rsidP="00A44697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746" w:rsidRPr="00121755" w:rsidTr="003D6513"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5.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063746" w:rsidRDefault="00063746" w:rsidP="00A44697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746" w:rsidRPr="00121755" w:rsidTr="003D6513"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Работать в коллективе и команде, эффективно общаться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коллегами, руководством, потребителями.</w:t>
            </w:r>
          </w:p>
        </w:tc>
      </w:tr>
      <w:tr w:rsidR="00063746" w:rsidRPr="00121755" w:rsidTr="003D6513"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 7.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063746" w:rsidRDefault="00063746" w:rsidP="00A44697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746" w:rsidRPr="00121755" w:rsidTr="003D6513"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063746" w:rsidRDefault="00063746" w:rsidP="00A44697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3746" w:rsidRPr="00121755" w:rsidTr="003D6513">
        <w:tc>
          <w:tcPr>
            <w:tcW w:w="682" w:type="pct"/>
            <w:tcBorders>
              <w:left w:val="single" w:sz="12" w:space="0" w:color="auto"/>
            </w:tcBorders>
          </w:tcPr>
          <w:p w:rsidR="00063746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318" w:type="pct"/>
            <w:tcBorders>
              <w:right w:val="single" w:sz="12" w:space="0" w:color="auto"/>
            </w:tcBorders>
          </w:tcPr>
          <w:p w:rsidR="00063746" w:rsidRDefault="00063746" w:rsidP="00A44697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63746" w:rsidRDefault="00063746" w:rsidP="00A44697">
      <w:pPr>
        <w:pStyle w:val="a5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63746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63746" w:rsidRDefault="00063746" w:rsidP="00A446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СТРУКТУРА и содержание учебной практики профессионального модуля</w:t>
      </w:r>
    </w:p>
    <w:p w:rsidR="00063746" w:rsidRDefault="00063746" w:rsidP="00A446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 учебной практики профессионального модуля</w:t>
      </w:r>
    </w:p>
    <w:p w:rsidR="00063746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8"/>
        <w:gridCol w:w="5237"/>
        <w:gridCol w:w="1666"/>
      </w:tblGrid>
      <w:tr w:rsidR="00063746" w:rsidRPr="00121755" w:rsidTr="00121755">
        <w:tc>
          <w:tcPr>
            <w:tcW w:w="2668" w:type="dxa"/>
          </w:tcPr>
          <w:p w:rsidR="00063746" w:rsidRPr="0012175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1755">
              <w:rPr>
                <w:b/>
                <w:sz w:val="28"/>
                <w:szCs w:val="28"/>
              </w:rPr>
              <w:t>Код профессиональных компетенций</w:t>
            </w:r>
          </w:p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5237" w:type="dxa"/>
          </w:tcPr>
          <w:p w:rsidR="00063746" w:rsidRPr="0012175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1755">
              <w:rPr>
                <w:b/>
                <w:sz w:val="28"/>
                <w:szCs w:val="28"/>
              </w:rPr>
              <w:t>Наименование разделов профессионального модуля</w:t>
            </w:r>
          </w:p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666" w:type="dxa"/>
          </w:tcPr>
          <w:p w:rsidR="00063746" w:rsidRPr="0012175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21755">
              <w:rPr>
                <w:b/>
                <w:sz w:val="28"/>
                <w:szCs w:val="28"/>
              </w:rPr>
              <w:t>Всего часов</w:t>
            </w:r>
          </w:p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063746" w:rsidRPr="00121755" w:rsidTr="00121755">
        <w:tc>
          <w:tcPr>
            <w:tcW w:w="2668" w:type="dxa"/>
          </w:tcPr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caps/>
                <w:sz w:val="28"/>
                <w:szCs w:val="28"/>
              </w:rPr>
              <w:t>1</w:t>
            </w:r>
          </w:p>
        </w:tc>
        <w:tc>
          <w:tcPr>
            <w:tcW w:w="5237" w:type="dxa"/>
          </w:tcPr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caps/>
                <w:sz w:val="28"/>
                <w:szCs w:val="28"/>
              </w:rPr>
              <w:t>3</w:t>
            </w:r>
          </w:p>
        </w:tc>
      </w:tr>
      <w:tr w:rsidR="00063746" w:rsidRPr="00121755" w:rsidTr="00121755">
        <w:tc>
          <w:tcPr>
            <w:tcW w:w="2668" w:type="dxa"/>
          </w:tcPr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caps/>
                <w:sz w:val="28"/>
                <w:szCs w:val="28"/>
              </w:rPr>
              <w:t>ПК 1.1 – 1.10</w:t>
            </w:r>
          </w:p>
        </w:tc>
        <w:tc>
          <w:tcPr>
            <w:tcW w:w="5237" w:type="dxa"/>
          </w:tcPr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sz w:val="28"/>
                <w:szCs w:val="28"/>
              </w:rPr>
              <w:t>Раздел 1. Документационное обеспечение организационной деятельности</w:t>
            </w:r>
          </w:p>
        </w:tc>
        <w:tc>
          <w:tcPr>
            <w:tcW w:w="1666" w:type="dxa"/>
          </w:tcPr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caps/>
                <w:sz w:val="28"/>
                <w:szCs w:val="28"/>
              </w:rPr>
              <w:t>70</w:t>
            </w:r>
          </w:p>
        </w:tc>
      </w:tr>
      <w:tr w:rsidR="00063746" w:rsidRPr="00121755" w:rsidTr="00121755">
        <w:tc>
          <w:tcPr>
            <w:tcW w:w="2668" w:type="dxa"/>
          </w:tcPr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37" w:type="dxa"/>
          </w:tcPr>
          <w:p w:rsidR="00063746" w:rsidRPr="00121755" w:rsidRDefault="00063746" w:rsidP="00A44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55">
              <w:rPr>
                <w:rFonts w:ascii="Times New Roman" w:hAnsi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666" w:type="dxa"/>
          </w:tcPr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caps/>
                <w:sz w:val="28"/>
                <w:szCs w:val="28"/>
              </w:rPr>
              <w:t>2</w:t>
            </w:r>
          </w:p>
        </w:tc>
      </w:tr>
      <w:tr w:rsidR="00063746" w:rsidRPr="00121755" w:rsidTr="00121755">
        <w:tc>
          <w:tcPr>
            <w:tcW w:w="2668" w:type="dxa"/>
          </w:tcPr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5237" w:type="dxa"/>
          </w:tcPr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caps/>
                <w:sz w:val="28"/>
                <w:szCs w:val="28"/>
              </w:rPr>
              <w:t>Всего:</w:t>
            </w:r>
          </w:p>
        </w:tc>
        <w:tc>
          <w:tcPr>
            <w:tcW w:w="1666" w:type="dxa"/>
          </w:tcPr>
          <w:p w:rsidR="00063746" w:rsidRPr="00121755" w:rsidRDefault="00063746" w:rsidP="00A4469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caps/>
                <w:sz w:val="28"/>
                <w:szCs w:val="28"/>
              </w:rPr>
              <w:t>72</w:t>
            </w:r>
          </w:p>
        </w:tc>
      </w:tr>
    </w:tbl>
    <w:p w:rsidR="00063746" w:rsidRPr="00A44697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sz w:val="28"/>
          <w:szCs w:val="28"/>
        </w:rPr>
      </w:pPr>
    </w:p>
    <w:p w:rsidR="00A44697" w:rsidRDefault="00A44697" w:rsidP="00A446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sz w:val="28"/>
          <w:szCs w:val="28"/>
        </w:rPr>
      </w:pPr>
    </w:p>
    <w:p w:rsidR="00063746" w:rsidRPr="00A44697" w:rsidRDefault="00063746" w:rsidP="00A4469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rPr>
          <w:b/>
          <w:sz w:val="28"/>
          <w:szCs w:val="28"/>
        </w:rPr>
      </w:pPr>
      <w:r w:rsidRPr="00A44697">
        <w:rPr>
          <w:b/>
          <w:sz w:val="28"/>
          <w:szCs w:val="28"/>
        </w:rPr>
        <w:t>3.2. Содержание обучения учебной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01"/>
        <w:gridCol w:w="4261"/>
        <w:gridCol w:w="992"/>
        <w:gridCol w:w="1241"/>
      </w:tblGrid>
      <w:tr w:rsidR="00063746" w:rsidRPr="00A44697" w:rsidTr="00A44697">
        <w:tc>
          <w:tcPr>
            <w:tcW w:w="2376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A44697">
              <w:rPr>
                <w:sz w:val="28"/>
                <w:szCs w:val="28"/>
              </w:rPr>
              <w:t xml:space="preserve">Наименование </w:t>
            </w:r>
            <w:r w:rsidRPr="00A44697">
              <w:rPr>
                <w:sz w:val="28"/>
                <w:szCs w:val="28"/>
              </w:rPr>
              <w:lastRenderedPageBreak/>
              <w:t>разделов профессионального модуля ПМ, междисциплинарных курсов МДК и тем</w:t>
            </w:r>
          </w:p>
        </w:tc>
        <w:tc>
          <w:tcPr>
            <w:tcW w:w="4962" w:type="dxa"/>
            <w:gridSpan w:val="2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A44697">
              <w:rPr>
                <w:sz w:val="28"/>
                <w:szCs w:val="28"/>
              </w:rPr>
              <w:lastRenderedPageBreak/>
              <w:t xml:space="preserve">Наименование тем и краткое </w:t>
            </w:r>
            <w:r w:rsidRPr="00A44697">
              <w:rPr>
                <w:sz w:val="28"/>
                <w:szCs w:val="28"/>
              </w:rPr>
              <w:lastRenderedPageBreak/>
              <w:t>содержание выполняемых по ним учебно-производственных работ</w:t>
            </w:r>
          </w:p>
        </w:tc>
        <w:tc>
          <w:tcPr>
            <w:tcW w:w="992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A44697">
              <w:rPr>
                <w:sz w:val="28"/>
                <w:szCs w:val="28"/>
              </w:rPr>
              <w:lastRenderedPageBreak/>
              <w:t>Объе</w:t>
            </w:r>
            <w:r w:rsidRPr="00A44697">
              <w:rPr>
                <w:sz w:val="28"/>
                <w:szCs w:val="28"/>
              </w:rPr>
              <w:lastRenderedPageBreak/>
              <w:t>м часов</w:t>
            </w:r>
          </w:p>
        </w:tc>
        <w:tc>
          <w:tcPr>
            <w:tcW w:w="1241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A44697">
              <w:rPr>
                <w:sz w:val="28"/>
                <w:szCs w:val="28"/>
              </w:rPr>
              <w:lastRenderedPageBreak/>
              <w:t xml:space="preserve">Уровень </w:t>
            </w:r>
            <w:r w:rsidRPr="00A44697">
              <w:rPr>
                <w:sz w:val="28"/>
                <w:szCs w:val="28"/>
              </w:rPr>
              <w:lastRenderedPageBreak/>
              <w:t>усвоения</w:t>
            </w:r>
          </w:p>
        </w:tc>
      </w:tr>
      <w:tr w:rsidR="00063746" w:rsidRPr="00A44697" w:rsidTr="00A44697">
        <w:tc>
          <w:tcPr>
            <w:tcW w:w="2376" w:type="dxa"/>
          </w:tcPr>
          <w:p w:rsidR="00063746" w:rsidRPr="00A44697" w:rsidRDefault="00063746" w:rsidP="00A44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97">
              <w:rPr>
                <w:rFonts w:ascii="Times New Roman" w:hAnsi="Times New Roman"/>
                <w:sz w:val="28"/>
                <w:szCs w:val="28"/>
              </w:rPr>
              <w:lastRenderedPageBreak/>
              <w:t>Раздел ПМ 03. Выполнение работ по профессии Делопроизводитель</w:t>
            </w:r>
          </w:p>
        </w:tc>
        <w:tc>
          <w:tcPr>
            <w:tcW w:w="4962" w:type="dxa"/>
            <w:gridSpan w:val="2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063746" w:rsidRPr="00A44697" w:rsidTr="00A44697">
        <w:tc>
          <w:tcPr>
            <w:tcW w:w="2376" w:type="dxa"/>
          </w:tcPr>
          <w:p w:rsidR="00063746" w:rsidRPr="00A44697" w:rsidRDefault="00063746" w:rsidP="00A44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97">
              <w:rPr>
                <w:rFonts w:ascii="Times New Roman" w:hAnsi="Times New Roman"/>
                <w:sz w:val="28"/>
                <w:szCs w:val="28"/>
              </w:rPr>
              <w:t>МДК 03.01. Документационное обеспечение управления организации</w:t>
            </w:r>
          </w:p>
        </w:tc>
        <w:tc>
          <w:tcPr>
            <w:tcW w:w="4962" w:type="dxa"/>
            <w:gridSpan w:val="2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063746" w:rsidRPr="00A44697" w:rsidTr="00A44697">
        <w:trPr>
          <w:trHeight w:val="515"/>
        </w:trPr>
        <w:tc>
          <w:tcPr>
            <w:tcW w:w="2376" w:type="dxa"/>
          </w:tcPr>
          <w:p w:rsidR="00063746" w:rsidRPr="00384465" w:rsidRDefault="00063746" w:rsidP="00A44697">
            <w:pPr>
              <w:spacing w:after="0" w:line="360" w:lineRule="auto"/>
              <w:rPr>
                <w:sz w:val="28"/>
                <w:szCs w:val="28"/>
              </w:rPr>
            </w:pPr>
            <w:r w:rsidRPr="00384465">
              <w:rPr>
                <w:rFonts w:ascii="Times New Roman" w:hAnsi="Times New Roman"/>
                <w:sz w:val="28"/>
                <w:szCs w:val="28"/>
              </w:rPr>
              <w:t>Тема 2. Принципы набора текста на ПК</w:t>
            </w:r>
          </w:p>
        </w:tc>
        <w:tc>
          <w:tcPr>
            <w:tcW w:w="4962" w:type="dxa"/>
            <w:gridSpan w:val="2"/>
          </w:tcPr>
          <w:p w:rsidR="00063746" w:rsidRPr="0038446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384465">
              <w:rPr>
                <w:sz w:val="28"/>
                <w:szCs w:val="28"/>
              </w:rPr>
              <w:t>Содержание</w:t>
            </w:r>
          </w:p>
          <w:p w:rsidR="00063746" w:rsidRPr="0038446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3746" w:rsidRPr="0038446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063746" w:rsidRPr="00A44697" w:rsidTr="00A44697">
        <w:tc>
          <w:tcPr>
            <w:tcW w:w="2376" w:type="dxa"/>
          </w:tcPr>
          <w:p w:rsidR="00063746" w:rsidRPr="0038446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063746" w:rsidRPr="0038446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384465">
              <w:rPr>
                <w:sz w:val="28"/>
                <w:szCs w:val="28"/>
              </w:rPr>
              <w:t>2.1</w:t>
            </w:r>
          </w:p>
        </w:tc>
        <w:tc>
          <w:tcPr>
            <w:tcW w:w="4261" w:type="dxa"/>
          </w:tcPr>
          <w:p w:rsidR="00063746" w:rsidRPr="00384465" w:rsidRDefault="00063746" w:rsidP="00A44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65">
              <w:rPr>
                <w:rFonts w:ascii="Times New Roman" w:hAnsi="Times New Roman"/>
                <w:sz w:val="28"/>
                <w:szCs w:val="28"/>
              </w:rPr>
              <w:t>Обучение рабочим приемам организации работы на ПК (работа с документами)</w:t>
            </w:r>
          </w:p>
          <w:p w:rsidR="00063746" w:rsidRPr="0038446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63746" w:rsidRPr="0038446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384465">
              <w:rPr>
                <w:sz w:val="28"/>
                <w:szCs w:val="28"/>
              </w:rPr>
              <w:t>36</w:t>
            </w:r>
          </w:p>
        </w:tc>
        <w:tc>
          <w:tcPr>
            <w:tcW w:w="1241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063746" w:rsidRPr="00A44697" w:rsidTr="00A44697">
        <w:tc>
          <w:tcPr>
            <w:tcW w:w="2376" w:type="dxa"/>
          </w:tcPr>
          <w:p w:rsidR="00063746" w:rsidRPr="0038446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063746" w:rsidRPr="0038446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sz w:val="28"/>
                <w:szCs w:val="28"/>
              </w:rPr>
            </w:pPr>
            <w:r w:rsidRPr="00384465">
              <w:rPr>
                <w:sz w:val="28"/>
                <w:szCs w:val="28"/>
              </w:rPr>
              <w:t>2.2</w:t>
            </w:r>
          </w:p>
        </w:tc>
        <w:tc>
          <w:tcPr>
            <w:tcW w:w="4261" w:type="dxa"/>
          </w:tcPr>
          <w:p w:rsidR="00063746" w:rsidRPr="00384465" w:rsidRDefault="00063746" w:rsidP="00A44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465">
              <w:rPr>
                <w:rFonts w:ascii="Times New Roman" w:hAnsi="Times New Roman"/>
                <w:sz w:val="28"/>
                <w:szCs w:val="28"/>
              </w:rPr>
              <w:t>«Слепой» десятипальцовый метод письма</w:t>
            </w:r>
          </w:p>
          <w:p w:rsidR="00063746" w:rsidRPr="00384465" w:rsidRDefault="00063746" w:rsidP="00A44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3746" w:rsidRPr="00384465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384465">
              <w:rPr>
                <w:sz w:val="28"/>
                <w:szCs w:val="28"/>
              </w:rPr>
              <w:t>36</w:t>
            </w:r>
          </w:p>
        </w:tc>
        <w:tc>
          <w:tcPr>
            <w:tcW w:w="1241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063746" w:rsidRPr="00A44697" w:rsidTr="00121755">
        <w:tc>
          <w:tcPr>
            <w:tcW w:w="7338" w:type="dxa"/>
            <w:gridSpan w:val="3"/>
          </w:tcPr>
          <w:p w:rsidR="00063746" w:rsidRPr="00A44697" w:rsidRDefault="00063746" w:rsidP="00A44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97">
              <w:rPr>
                <w:rFonts w:ascii="Times New Roman" w:hAnsi="Times New Roman"/>
                <w:sz w:val="28"/>
                <w:szCs w:val="28"/>
              </w:rPr>
              <w:t xml:space="preserve">Ознакомить с основными правилами обработки </w:t>
            </w:r>
            <w:r w:rsidRPr="00A44697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документации предприятия.</w:t>
            </w:r>
          </w:p>
          <w:p w:rsidR="00063746" w:rsidRPr="00A44697" w:rsidRDefault="00063746" w:rsidP="00A4469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97">
              <w:rPr>
                <w:rFonts w:ascii="Times New Roman" w:hAnsi="Times New Roman"/>
                <w:sz w:val="28"/>
                <w:szCs w:val="28"/>
              </w:rPr>
              <w:t xml:space="preserve">Виды работ: </w:t>
            </w:r>
          </w:p>
          <w:p w:rsidR="00063746" w:rsidRPr="00A44697" w:rsidRDefault="00063746" w:rsidP="00A44697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97">
              <w:rPr>
                <w:rFonts w:ascii="Times New Roman" w:hAnsi="Times New Roman"/>
                <w:sz w:val="28"/>
                <w:szCs w:val="28"/>
              </w:rPr>
              <w:t>Оформление организационных документов предприятия (устав, штатное расписание, положение, должностная инструкция) 6 ч</w:t>
            </w:r>
          </w:p>
          <w:p w:rsidR="00063746" w:rsidRPr="00A44697" w:rsidRDefault="00063746" w:rsidP="00A44697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97">
              <w:rPr>
                <w:rFonts w:ascii="Times New Roman" w:hAnsi="Times New Roman"/>
                <w:sz w:val="28"/>
                <w:szCs w:val="28"/>
              </w:rPr>
              <w:t>Оформление распорядительных документов (приказы по основной деятельности, распоряжения, решения) 6 ч</w:t>
            </w:r>
          </w:p>
          <w:p w:rsidR="00063746" w:rsidRPr="00A44697" w:rsidRDefault="00063746" w:rsidP="00A44697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97">
              <w:rPr>
                <w:rFonts w:ascii="Times New Roman" w:hAnsi="Times New Roman"/>
                <w:sz w:val="28"/>
                <w:szCs w:val="28"/>
              </w:rPr>
              <w:t>Оформление документов по личному составу (приказы по личному составу, личные карточки, трудовые книжки) 6 ч</w:t>
            </w:r>
          </w:p>
          <w:p w:rsidR="00063746" w:rsidRPr="00A44697" w:rsidRDefault="00063746" w:rsidP="00A44697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97">
              <w:rPr>
                <w:rFonts w:ascii="Times New Roman" w:hAnsi="Times New Roman"/>
                <w:sz w:val="28"/>
                <w:szCs w:val="28"/>
              </w:rPr>
              <w:t>Оформление финансово-бухгалтерских документов (бухгалтерский баланс, счета прибыли и убытков, сметы, счета и т.п.) 6 ч</w:t>
            </w:r>
          </w:p>
          <w:p w:rsidR="00063746" w:rsidRPr="00A44697" w:rsidRDefault="00063746" w:rsidP="00A44697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97">
              <w:rPr>
                <w:rFonts w:ascii="Times New Roman" w:hAnsi="Times New Roman"/>
                <w:sz w:val="28"/>
                <w:szCs w:val="28"/>
              </w:rPr>
              <w:t>Оформление информационно-справочных документов (акты, письма, справки, докладные записки, протоколы) 6 ч</w:t>
            </w:r>
          </w:p>
          <w:p w:rsidR="00063746" w:rsidRPr="00A44697" w:rsidRDefault="00063746" w:rsidP="00A44697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97">
              <w:rPr>
                <w:rFonts w:ascii="Times New Roman" w:hAnsi="Times New Roman"/>
                <w:sz w:val="28"/>
                <w:szCs w:val="28"/>
              </w:rPr>
              <w:t>Оформление номенклатуры дел, основные приемы формирования документов в дела 6 ч</w:t>
            </w:r>
          </w:p>
          <w:p w:rsidR="00063746" w:rsidRPr="00A44697" w:rsidRDefault="00063746" w:rsidP="00A44697">
            <w:pPr>
              <w:pStyle w:val="a5"/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697">
              <w:rPr>
                <w:rFonts w:ascii="Times New Roman" w:hAnsi="Times New Roman"/>
                <w:sz w:val="28"/>
                <w:szCs w:val="28"/>
              </w:rPr>
              <w:t xml:space="preserve">Работа с программой </w:t>
            </w:r>
            <w:r w:rsidRPr="00A44697">
              <w:rPr>
                <w:rFonts w:ascii="Times New Roman" w:hAnsi="Times New Roman"/>
                <w:sz w:val="28"/>
                <w:szCs w:val="28"/>
                <w:lang w:val="en-US"/>
              </w:rPr>
              <w:t>Stamina</w:t>
            </w:r>
            <w:r w:rsidRPr="00A44697">
              <w:rPr>
                <w:rFonts w:ascii="Times New Roman" w:hAnsi="Times New Roman"/>
                <w:sz w:val="28"/>
                <w:szCs w:val="28"/>
              </w:rPr>
              <w:t>: Базовые уроки 36 ч</w:t>
            </w:r>
          </w:p>
          <w:p w:rsidR="00063746" w:rsidRPr="00A44697" w:rsidRDefault="00063746" w:rsidP="00A44697">
            <w:pPr>
              <w:pStyle w:val="a5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063746" w:rsidRPr="00A44697" w:rsidRDefault="00063746" w:rsidP="00A44697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063746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sz w:val="28"/>
          <w:szCs w:val="28"/>
        </w:rPr>
      </w:pPr>
    </w:p>
    <w:p w:rsidR="00063746" w:rsidRDefault="00063746" w:rsidP="00A446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условия реализации учебной практики ПРОФЕССИОНАЛЬНОГО МОДУЛЯ</w:t>
      </w:r>
    </w:p>
    <w:p w:rsidR="00063746" w:rsidRDefault="00063746" w:rsidP="00A4469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3746" w:rsidRDefault="00063746" w:rsidP="00A446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Требования к минимальному материально-техническому обеспечению </w:t>
      </w: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практики профессионального модуля предполагает наличие учебного кабинета «Документационного обеспечения управления», оснащенного компьютерными местами.</w:t>
      </w: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стол ученический по количеству студентов, рабочее место учителя, доска, плакаты, методические указания к </w:t>
      </w:r>
      <w:r>
        <w:rPr>
          <w:rFonts w:ascii="Times New Roman" w:hAnsi="Times New Roman"/>
          <w:bCs/>
          <w:sz w:val="28"/>
          <w:szCs w:val="28"/>
        </w:rPr>
        <w:lastRenderedPageBreak/>
        <w:t>выполнению практических работ, дидактические материалы для изучения отдельных тем дисциплины, правовые источники.</w:t>
      </w: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средства обучения: персональный компьютер, интерактивная доска, принтер.</w:t>
      </w:r>
    </w:p>
    <w:p w:rsidR="00063746" w:rsidRDefault="00063746" w:rsidP="00A4469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3746" w:rsidRDefault="00063746" w:rsidP="00A446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A44697" w:rsidRPr="00C52750" w:rsidRDefault="00A44697" w:rsidP="00A4469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Басаков М. И. Документационное обеспечение управления (делопроизводство). РнаД.: Феникс, 2017. – 413.</w:t>
      </w:r>
    </w:p>
    <w:p w:rsidR="00A44697" w:rsidRPr="00C52750" w:rsidRDefault="00A44697" w:rsidP="00A4469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Бахтеев Ю.Д., Захаров В.Ф., Наумов И.Н. Документационное обеспечение управления предприятий и организаций и архивное хранение документов: Учебное пособие. - Пенза: Пенз. гос. ун-т, 2014. - 67 с.</w:t>
      </w:r>
    </w:p>
    <w:p w:rsidR="00A44697" w:rsidRPr="00C52750" w:rsidRDefault="00A44697" w:rsidP="00A4469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2750">
        <w:rPr>
          <w:rFonts w:ascii="Times New Roman" w:hAnsi="Times New Roman"/>
          <w:sz w:val="24"/>
          <w:szCs w:val="24"/>
        </w:rPr>
        <w:t>Делопроизводство: Учебник / Т.А. Быкова, Л.М. Вялова, Л.В. Санкина; Под общ.ред. проф. Т.В. Кузнецовой. – 2-е изд., перераб. и доп. – М.: МЦФЭР, 2013. – 560 с.</w:t>
      </w:r>
    </w:p>
    <w:p w:rsidR="00A44697" w:rsidRPr="00C52750" w:rsidRDefault="00A44697" w:rsidP="00A4469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Кирсанова М.В. Современное делопроизводство: Учеб.пособие. - 3-е изд. - М.: ИНФРА-М; Новосибирск: Сибирское соглашение, 2008. - 304 с. - (Серия "Высшее образование").</w:t>
      </w:r>
    </w:p>
    <w:p w:rsidR="00A44697" w:rsidRPr="00C52750" w:rsidRDefault="00A44697" w:rsidP="00A44697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Кирсанова М.В. Трудовая книжка. Новые правила ведения и хранения М.: Омега-Л, 2013. - 64 с.</w:t>
      </w:r>
    </w:p>
    <w:p w:rsidR="00A44697" w:rsidRPr="00C52750" w:rsidRDefault="00A44697" w:rsidP="00A4469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750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A44697" w:rsidRPr="00C52750" w:rsidRDefault="00A44697" w:rsidP="00A446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1. Кривошеева Н.А. Документационное обеспечение управления: Терминологический словарь. - Оренбург: ГОУ ОГУ, 2008. - 19 с.</w:t>
      </w:r>
    </w:p>
    <w:p w:rsidR="00A44697" w:rsidRPr="00C52750" w:rsidRDefault="00A44697" w:rsidP="00A446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2. Кирюхин Ю.Г., Усманова И.В., Кошелева Г.В. Автоматизация документирования деятельности организации: Методические указания к курсовому проектированию по дисциплине "Компьютерные информационные технологии в документационном обеспечении управления". - Пенза: Пензенский гос. ун-т, 2008. - 66 с.</w:t>
      </w:r>
    </w:p>
    <w:p w:rsidR="00A44697" w:rsidRPr="00C52750" w:rsidRDefault="00A44697" w:rsidP="00A446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3.Соколов В. С. Документационное обеспечение управления. М.: ИНФРА-М, 2009. – 176 с.</w:t>
      </w:r>
    </w:p>
    <w:p w:rsidR="00A44697" w:rsidRPr="00C52750" w:rsidRDefault="00A44697" w:rsidP="00A446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4. Фионова Л.Р. Организация и технология документационного обеспечения управления: Конспект лекций. - Пенза: Изд-во Пенз. гос. ун-та, 2008. - 159 с.</w:t>
      </w:r>
    </w:p>
    <w:p w:rsidR="00A44697" w:rsidRPr="00C52750" w:rsidRDefault="00A44697" w:rsidP="00A446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4697" w:rsidRPr="00C52750" w:rsidRDefault="00A44697" w:rsidP="00A4469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2750">
        <w:rPr>
          <w:rFonts w:ascii="Times New Roman" w:hAnsi="Times New Roman"/>
          <w:b/>
          <w:bCs/>
          <w:sz w:val="24"/>
          <w:szCs w:val="24"/>
        </w:rPr>
        <w:lastRenderedPageBreak/>
        <w:t>Интернет-ресурсы:</w:t>
      </w:r>
    </w:p>
    <w:p w:rsidR="00A44697" w:rsidRPr="00C52750" w:rsidRDefault="00A44697" w:rsidP="00A446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1.. ГАРФ - http://statearchive.ru/</w:t>
      </w:r>
    </w:p>
    <w:p w:rsidR="00A44697" w:rsidRPr="00C52750" w:rsidRDefault="00A44697" w:rsidP="00A446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2. РГАДА - http://www.rusarchives.ru/federal/rgada/index.shtml</w:t>
      </w:r>
    </w:p>
    <w:p w:rsidR="00A44697" w:rsidRPr="00C52750" w:rsidRDefault="00A44697" w:rsidP="00A446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3. РГАСПИ - http://www.rgaspi.org/</w:t>
      </w:r>
    </w:p>
    <w:p w:rsidR="00A44697" w:rsidRPr="00C52750" w:rsidRDefault="00A44697" w:rsidP="00A4469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52750">
        <w:rPr>
          <w:rFonts w:ascii="Times New Roman" w:hAnsi="Times New Roman"/>
          <w:bCs/>
          <w:sz w:val="24"/>
          <w:szCs w:val="24"/>
        </w:rPr>
        <w:t>4. РГИА - http://fgurgia.ru/start.do</w:t>
      </w:r>
    </w:p>
    <w:p w:rsidR="00063746" w:rsidRDefault="00063746" w:rsidP="00A4469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3746" w:rsidRDefault="00063746" w:rsidP="00A446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063746" w:rsidRDefault="00063746" w:rsidP="00A446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Обязательным условием допуска к учебной  практике  в рамках профессионального модуля «Выполнение работ по профессии делопроизводитель» является освоение </w:t>
      </w:r>
      <w:r>
        <w:rPr>
          <w:rFonts w:ascii="Times New Roman" w:hAnsi="Times New Roman"/>
          <w:sz w:val="28"/>
          <w:szCs w:val="28"/>
        </w:rPr>
        <w:t xml:space="preserve"> учебной практики для получения первичных профессиональных навыков</w:t>
      </w:r>
      <w:r>
        <w:rPr>
          <w:rFonts w:ascii="Times New Roman" w:hAnsi="Times New Roman"/>
          <w:bCs/>
          <w:sz w:val="28"/>
          <w:szCs w:val="28"/>
        </w:rPr>
        <w:t xml:space="preserve"> в рамках профессионального модуля «Выполнение работ по профессии делопроизводитель».</w:t>
      </w:r>
    </w:p>
    <w:p w:rsidR="00063746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aps/>
          <w:sz w:val="28"/>
          <w:szCs w:val="28"/>
        </w:rPr>
      </w:pPr>
    </w:p>
    <w:p w:rsidR="00063746" w:rsidRDefault="00063746" w:rsidP="00A44697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5. Контроль и оценка результатов освоения ПМ (ВПД)</w:t>
      </w:r>
    </w:p>
    <w:p w:rsidR="00063746" w:rsidRDefault="00063746" w:rsidP="00A44697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3502"/>
        <w:gridCol w:w="2834"/>
      </w:tblGrid>
      <w:tr w:rsidR="00063746" w:rsidRPr="00121755" w:rsidTr="003D6513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3746" w:rsidRPr="00121755" w:rsidRDefault="00063746" w:rsidP="00A4469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063746" w:rsidRPr="00121755" w:rsidRDefault="00063746" w:rsidP="00A4469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ПК)</w:t>
            </w:r>
          </w:p>
        </w:tc>
        <w:tc>
          <w:tcPr>
            <w:tcW w:w="3502" w:type="dxa"/>
            <w:tcBorders>
              <w:top w:val="single" w:sz="12" w:space="0" w:color="auto"/>
            </w:tcBorders>
            <w:vAlign w:val="center"/>
          </w:tcPr>
          <w:p w:rsidR="00063746" w:rsidRPr="00121755" w:rsidRDefault="00063746" w:rsidP="00A4469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3746" w:rsidRPr="00121755" w:rsidRDefault="00063746" w:rsidP="00A4469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063746" w:rsidRPr="00121755" w:rsidTr="003D6513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3746" w:rsidRPr="00121755" w:rsidRDefault="00063746" w:rsidP="00A44697">
            <w:pPr>
              <w:widowControl w:val="0"/>
              <w:suppressAutoHyphens/>
              <w:spacing w:after="0" w:line="360" w:lineRule="auto"/>
              <w:ind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 1.4.  </w:t>
            </w:r>
            <w:r w:rsidRPr="00121755">
              <w:rPr>
                <w:rFonts w:ascii="Times New Roman" w:hAnsi="Times New Roman"/>
                <w:sz w:val="28"/>
                <w:szCs w:val="28"/>
              </w:rPr>
              <w:t>Организовывать рабочее место секретаря и руководителя.</w:t>
            </w:r>
          </w:p>
          <w:p w:rsidR="00063746" w:rsidRDefault="00063746" w:rsidP="00A4469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063746" w:rsidRDefault="00063746" w:rsidP="00A44697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использовать навыки по организации рабочего места в работе 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bCs/>
                <w:sz w:val="28"/>
                <w:szCs w:val="28"/>
              </w:rPr>
              <w:t>Наблюдение за выполнением работ</w:t>
            </w:r>
          </w:p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bCs/>
                <w:sz w:val="28"/>
                <w:szCs w:val="28"/>
              </w:rPr>
              <w:t>Выполнение текущих учебных работ</w:t>
            </w:r>
          </w:p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63746" w:rsidRPr="00121755" w:rsidTr="003D6513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1.5. Оформлять и регистрировать организационно-распорядительные документы, контролировать сроки их исполнения.</w:t>
            </w:r>
          </w:p>
          <w:p w:rsidR="00063746" w:rsidRDefault="00063746" w:rsidP="00A4469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063746" w:rsidRPr="00121755" w:rsidRDefault="00063746" w:rsidP="00A4469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1755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использовать шаблоны и унифицированные формы для создания организационно-распорядительных документов;</w:t>
            </w:r>
          </w:p>
          <w:p w:rsidR="00063746" w:rsidRPr="00121755" w:rsidRDefault="00063746" w:rsidP="00A4469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1755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Pr="00121755">
              <w:rPr>
                <w:rFonts w:ascii="Times New Roman" w:hAnsi="Times New Roman"/>
                <w:sz w:val="28"/>
                <w:szCs w:val="28"/>
              </w:rPr>
              <w:lastRenderedPageBreak/>
              <w:t>оформления организационно-распорядительных документов;</w:t>
            </w:r>
          </w:p>
          <w:p w:rsidR="00063746" w:rsidRPr="00121755" w:rsidRDefault="00063746" w:rsidP="00A4469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1755">
              <w:rPr>
                <w:rFonts w:ascii="Times New Roman" w:hAnsi="Times New Roman"/>
                <w:sz w:val="28"/>
                <w:szCs w:val="28"/>
              </w:rPr>
              <w:t>контроль за исполнением документов.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Наблюдение за выполнением работ</w:t>
            </w:r>
          </w:p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bCs/>
                <w:sz w:val="28"/>
                <w:szCs w:val="28"/>
              </w:rPr>
              <w:t>Выполнение текущих учебных работ</w:t>
            </w:r>
          </w:p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</w:t>
            </w:r>
            <w:r w:rsidRPr="0012175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проверочной работы</w:t>
            </w:r>
          </w:p>
        </w:tc>
      </w:tr>
      <w:tr w:rsidR="00063746" w:rsidRPr="00121755" w:rsidTr="003D6513"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3746" w:rsidRDefault="00063746" w:rsidP="00A4469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1.7 Самостоятельно работать с документами, содержащими конфиденциальную информацию, в том числе с документами по личному составу.</w:t>
            </w:r>
          </w:p>
          <w:p w:rsidR="00063746" w:rsidRDefault="00063746" w:rsidP="00A4469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12" w:space="0" w:color="auto"/>
              <w:bottom w:val="single" w:sz="12" w:space="0" w:color="auto"/>
            </w:tcBorders>
          </w:tcPr>
          <w:p w:rsidR="00063746" w:rsidRPr="00121755" w:rsidRDefault="00063746" w:rsidP="00A4469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1755">
              <w:rPr>
                <w:rFonts w:ascii="Times New Roman" w:hAnsi="Times New Roman"/>
                <w:sz w:val="28"/>
                <w:szCs w:val="28"/>
              </w:rPr>
              <w:t>использовать шаблоны для создания документов по личному составу</w:t>
            </w:r>
          </w:p>
          <w:p w:rsidR="00063746" w:rsidRPr="00121755" w:rsidRDefault="00063746" w:rsidP="00A44697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21755">
              <w:rPr>
                <w:rFonts w:ascii="Times New Roman" w:hAnsi="Times New Roman"/>
                <w:sz w:val="28"/>
                <w:szCs w:val="28"/>
              </w:rPr>
              <w:t>использовать навыки работы с конфиденциальными документами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bCs/>
                <w:sz w:val="28"/>
                <w:szCs w:val="28"/>
              </w:rPr>
              <w:t>Наблюдение за выполнением работ</w:t>
            </w:r>
          </w:p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755">
              <w:rPr>
                <w:rFonts w:ascii="Times New Roman" w:hAnsi="Times New Roman"/>
                <w:bCs/>
                <w:sz w:val="28"/>
                <w:szCs w:val="28"/>
              </w:rPr>
              <w:t>Выполнение текущих учебных работ</w:t>
            </w:r>
          </w:p>
          <w:p w:rsidR="00063746" w:rsidRPr="00121755" w:rsidRDefault="00063746" w:rsidP="00A44697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63746" w:rsidRDefault="00063746" w:rsidP="00A446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063746" w:rsidRDefault="00063746"/>
    <w:sectPr w:rsidR="00063746" w:rsidSect="003E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1A" w:rsidRDefault="004C691A">
      <w:r>
        <w:separator/>
      </w:r>
    </w:p>
  </w:endnote>
  <w:endnote w:type="continuationSeparator" w:id="1">
    <w:p w:rsidR="004C691A" w:rsidRDefault="004C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46" w:rsidRDefault="005F046D" w:rsidP="00962070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0637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3746" w:rsidRDefault="00063746" w:rsidP="007156A3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46" w:rsidRDefault="005F046D" w:rsidP="00962070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0637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4465">
      <w:rPr>
        <w:rStyle w:val="a9"/>
        <w:noProof/>
      </w:rPr>
      <w:t>7</w:t>
    </w:r>
    <w:r>
      <w:rPr>
        <w:rStyle w:val="a9"/>
      </w:rPr>
      <w:fldChar w:fldCharType="end"/>
    </w:r>
  </w:p>
  <w:p w:rsidR="00063746" w:rsidRDefault="00063746" w:rsidP="007156A3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1A" w:rsidRDefault="004C691A">
      <w:r>
        <w:separator/>
      </w:r>
    </w:p>
  </w:footnote>
  <w:footnote w:type="continuationSeparator" w:id="1">
    <w:p w:rsidR="004C691A" w:rsidRDefault="004C69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AD787C"/>
    <w:multiLevelType w:val="hybridMultilevel"/>
    <w:tmpl w:val="DACEB556"/>
    <w:lvl w:ilvl="0" w:tplc="9D58E1CA">
      <w:start w:val="1"/>
      <w:numFmt w:val="decimal"/>
      <w:lvlText w:val="%1."/>
      <w:lvlJc w:val="left"/>
      <w:pPr>
        <w:tabs>
          <w:tab w:val="num" w:pos="1554"/>
        </w:tabs>
        <w:ind w:left="155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964BCA"/>
    <w:multiLevelType w:val="hybridMultilevel"/>
    <w:tmpl w:val="2C3AFF2C"/>
    <w:lvl w:ilvl="0" w:tplc="7EA04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5C2F41"/>
    <w:multiLevelType w:val="hybridMultilevel"/>
    <w:tmpl w:val="0660E0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46A89"/>
    <w:multiLevelType w:val="hybridMultilevel"/>
    <w:tmpl w:val="ABC422E2"/>
    <w:lvl w:ilvl="0" w:tplc="9D58E1CA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287DBE"/>
    <w:multiLevelType w:val="hybridMultilevel"/>
    <w:tmpl w:val="4E046068"/>
    <w:lvl w:ilvl="0" w:tplc="7EA04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B160850"/>
    <w:multiLevelType w:val="hybridMultilevel"/>
    <w:tmpl w:val="83CED474"/>
    <w:lvl w:ilvl="0" w:tplc="9D58E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513"/>
    <w:rsid w:val="00063746"/>
    <w:rsid w:val="00095A53"/>
    <w:rsid w:val="00121755"/>
    <w:rsid w:val="001C4257"/>
    <w:rsid w:val="00225094"/>
    <w:rsid w:val="0024578C"/>
    <w:rsid w:val="0029796C"/>
    <w:rsid w:val="003234BA"/>
    <w:rsid w:val="00384465"/>
    <w:rsid w:val="003A0D7B"/>
    <w:rsid w:val="003A3392"/>
    <w:rsid w:val="003D6513"/>
    <w:rsid w:val="003E433B"/>
    <w:rsid w:val="003E7E5E"/>
    <w:rsid w:val="00426E24"/>
    <w:rsid w:val="00495881"/>
    <w:rsid w:val="004C691A"/>
    <w:rsid w:val="005C7D60"/>
    <w:rsid w:val="005D21E1"/>
    <w:rsid w:val="005F046D"/>
    <w:rsid w:val="006047FB"/>
    <w:rsid w:val="00624E40"/>
    <w:rsid w:val="007156A3"/>
    <w:rsid w:val="00735D34"/>
    <w:rsid w:val="00783DEB"/>
    <w:rsid w:val="007D59C5"/>
    <w:rsid w:val="007F7D2D"/>
    <w:rsid w:val="00962070"/>
    <w:rsid w:val="00A44697"/>
    <w:rsid w:val="00C55238"/>
    <w:rsid w:val="00CA34DC"/>
    <w:rsid w:val="00CE34D7"/>
    <w:rsid w:val="00E26A33"/>
    <w:rsid w:val="00E6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5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D651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D651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513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3D6513"/>
    <w:rPr>
      <w:rFonts w:ascii="Cambria" w:hAnsi="Cambria" w:cs="Times New Roman"/>
      <w:i/>
      <w:iCs/>
      <w:color w:val="404040"/>
    </w:rPr>
  </w:style>
  <w:style w:type="paragraph" w:styleId="2">
    <w:name w:val="List 2"/>
    <w:basedOn w:val="a"/>
    <w:uiPriority w:val="99"/>
    <w:rsid w:val="003D6513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3D65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D6513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3D6513"/>
    <w:pPr>
      <w:ind w:left="720"/>
      <w:contextualSpacing/>
    </w:pPr>
  </w:style>
  <w:style w:type="paragraph" w:customStyle="1" w:styleId="ConsPlusNormal">
    <w:name w:val="ConsPlusNormal"/>
    <w:uiPriority w:val="99"/>
    <w:rsid w:val="003D65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99"/>
    <w:rsid w:val="003D65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7156A3"/>
    <w:rPr>
      <w:rFonts w:ascii="Calibri" w:hAnsi="Calibri" w:cs="Times New Roman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0"/>
    <w:uiPriority w:val="99"/>
    <w:rsid w:val="007156A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122D11"/>
  </w:style>
  <w:style w:type="paragraph" w:styleId="a7">
    <w:name w:val="footer"/>
    <w:basedOn w:val="a"/>
    <w:link w:val="a8"/>
    <w:uiPriority w:val="99"/>
    <w:rsid w:val="007156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D11"/>
  </w:style>
  <w:style w:type="character" w:styleId="a9">
    <w:name w:val="page number"/>
    <w:basedOn w:val="a0"/>
    <w:uiPriority w:val="99"/>
    <w:rsid w:val="007156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8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665</dc:creator>
  <cp:keywords/>
  <dc:description/>
  <cp:lastModifiedBy>Лутченкова Л А</cp:lastModifiedBy>
  <cp:revision>10</cp:revision>
  <cp:lastPrinted>2004-01-01T01:27:00Z</cp:lastPrinted>
  <dcterms:created xsi:type="dcterms:W3CDTF">2012-05-30T11:54:00Z</dcterms:created>
  <dcterms:modified xsi:type="dcterms:W3CDTF">2018-05-18T16:58:00Z</dcterms:modified>
</cp:coreProperties>
</file>